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2540</wp:posOffset>
            </wp:positionV>
            <wp:extent cx="5998845" cy="8486775"/>
            <wp:effectExtent l="19050" t="0" r="1905" b="0"/>
            <wp:wrapNone/>
            <wp:docPr id="3" name="Рисунок 1" descr="D:\Documents and Settings\наталья\Рабочий стол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C3630B" w:rsidRDefault="00C3630B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Times New Roman" w:eastAsia="Times New Roman" w:hAnsi="Times New Roman" w:cs="Times New Roman"/>
          <w:sz w:val="33"/>
          <w:szCs w:val="33"/>
        </w:rPr>
      </w:pPr>
    </w:p>
    <w:p w:rsidR="0070242C" w:rsidRDefault="009311E5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9311E5">
        <w:rPr>
          <w:rFonts w:ascii="Georgia" w:eastAsia="Times New Roman" w:hAnsi="Georgia" w:cs="Times New Roman"/>
          <w:b/>
          <w:sz w:val="28"/>
          <w:szCs w:val="28"/>
        </w:rPr>
        <w:t>Положение</w:t>
      </w:r>
    </w:p>
    <w:p w:rsidR="0070242C" w:rsidRDefault="0070242C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О</w:t>
      </w:r>
      <w:r w:rsidR="009311E5" w:rsidRPr="009311E5">
        <w:rPr>
          <w:rFonts w:ascii="Georgia" w:eastAsia="Times New Roman" w:hAnsi="Georgia" w:cs="Times New Roman"/>
          <w:b/>
          <w:sz w:val="28"/>
          <w:szCs w:val="28"/>
        </w:rPr>
        <w:t xml:space="preserve"> гру</w:t>
      </w:r>
      <w:r>
        <w:rPr>
          <w:rFonts w:ascii="Georgia" w:eastAsia="Times New Roman" w:hAnsi="Georgia" w:cs="Times New Roman"/>
          <w:b/>
          <w:sz w:val="28"/>
          <w:szCs w:val="28"/>
        </w:rPr>
        <w:t>ппах кратковременного пребывания детей</w:t>
      </w:r>
    </w:p>
    <w:p w:rsidR="0070242C" w:rsidRDefault="0070242C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в МБ</w:t>
      </w:r>
      <w:r w:rsidR="009311E5" w:rsidRPr="009311E5">
        <w:rPr>
          <w:rFonts w:ascii="Georgia" w:eastAsia="Times New Roman" w:hAnsi="Georgia" w:cs="Times New Roman"/>
          <w:b/>
          <w:sz w:val="28"/>
          <w:szCs w:val="28"/>
        </w:rPr>
        <w:t>ДОУ д/с о/в «Солнышко»</w:t>
      </w:r>
    </w:p>
    <w:p w:rsidR="009311E5" w:rsidRDefault="009311E5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  <w:r w:rsidRPr="009311E5">
        <w:rPr>
          <w:rFonts w:ascii="Georgia" w:eastAsia="Times New Roman" w:hAnsi="Georgia" w:cs="Times New Roman"/>
          <w:b/>
          <w:sz w:val="28"/>
          <w:szCs w:val="28"/>
        </w:rPr>
        <w:t>с.</w:t>
      </w:r>
      <w:r w:rsidR="0070242C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9311E5">
        <w:rPr>
          <w:rFonts w:ascii="Georgia" w:eastAsia="Times New Roman" w:hAnsi="Georgia" w:cs="Times New Roman"/>
          <w:b/>
          <w:sz w:val="28"/>
          <w:szCs w:val="28"/>
        </w:rPr>
        <w:t>Берёзовка</w:t>
      </w:r>
      <w:bookmarkEnd w:id="0"/>
    </w:p>
    <w:p w:rsidR="00657B64" w:rsidRPr="009311E5" w:rsidRDefault="00657B64" w:rsidP="0070242C">
      <w:pPr>
        <w:keepNext/>
        <w:keepLines/>
        <w:spacing w:after="0" w:line="475" w:lineRule="exact"/>
        <w:ind w:left="40" w:right="40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</w:rPr>
      </w:pPr>
    </w:p>
    <w:p w:rsidR="009311E5" w:rsidRPr="009311E5" w:rsidRDefault="0070242C" w:rsidP="00657B64">
      <w:pPr>
        <w:spacing w:after="0" w:line="298" w:lineRule="exact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1.Общие положения</w:t>
      </w:r>
      <w:r w:rsidR="009311E5" w:rsidRPr="009311E5">
        <w:rPr>
          <w:rFonts w:ascii="Times New Roman" w:eastAsia="Times New Roman" w:hAnsi="Times New Roman" w:cs="Times New Roman"/>
          <w:b/>
          <w:sz w:val="25"/>
          <w:szCs w:val="25"/>
        </w:rPr>
        <w:t>.</w:t>
      </w:r>
    </w:p>
    <w:p w:rsidR="009311E5" w:rsidRPr="009311E5" w:rsidRDefault="009311E5" w:rsidP="009311E5">
      <w:pPr>
        <w:numPr>
          <w:ilvl w:val="0"/>
          <w:numId w:val="3"/>
        </w:numPr>
        <w:tabs>
          <w:tab w:val="left" w:pos="462"/>
        </w:tabs>
        <w:spacing w:after="0" w:line="298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Настоящее Положение о группе кратковременного пре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>бывания (далее - ГКП) детей в МБ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ДОУ д</w:t>
      </w:r>
      <w:r w:rsidRPr="009311E5">
        <w:rPr>
          <w:rFonts w:ascii="Times New Roman" w:eastAsia="Times New Roman" w:hAnsi="Times New Roman" w:cs="Times New Roman"/>
          <w:sz w:val="25"/>
          <w:szCs w:val="25"/>
          <w:lang w:eastAsia="en-US"/>
        </w:rPr>
        <w:t>/'</w:t>
      </w:r>
      <w:r w:rsidRPr="009311E5">
        <w:rPr>
          <w:rFonts w:ascii="Times New Roman" w:eastAsia="Times New Roman" w:hAnsi="Times New Roman" w:cs="Times New Roman"/>
          <w:sz w:val="25"/>
          <w:szCs w:val="25"/>
          <w:lang w:val="en-US" w:eastAsia="en-US"/>
        </w:rPr>
        <w:t>c</w:t>
      </w:r>
      <w:r w:rsidRPr="009311E5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о/в «Солнышко» с.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 Берёзовка (далее -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ДОУ) Первомайского района направлено на реализацию пунктов 6.1.,6.2 статьи 29, подпункта 2 пункта 1 статьи 31 Федерального закона РФ «Об основных гарантиях прав ребёнка» от 24 июля 1998 г.</w:t>
      </w:r>
    </w:p>
    <w:p w:rsidR="009311E5" w:rsidRPr="009311E5" w:rsidRDefault="0070242C" w:rsidP="009311E5">
      <w:pPr>
        <w:spacing w:after="0" w:line="29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 w:rsidR="009311E5" w:rsidRPr="009311E5">
        <w:rPr>
          <w:rFonts w:ascii="Times New Roman" w:eastAsia="Times New Roman" w:hAnsi="Times New Roman" w:cs="Times New Roman"/>
          <w:sz w:val="25"/>
          <w:szCs w:val="25"/>
        </w:rPr>
        <w:t>.2. Положение регулирует порядок организации и функ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ционирования ГКП, созданных в </w:t>
      </w:r>
      <w:r w:rsidR="009311E5" w:rsidRPr="009311E5">
        <w:rPr>
          <w:rFonts w:ascii="Times New Roman" w:eastAsia="Times New Roman" w:hAnsi="Times New Roman" w:cs="Times New Roman"/>
          <w:sz w:val="25"/>
          <w:szCs w:val="25"/>
        </w:rPr>
        <w:t>ДОУ для детей дошкольного возраста и не по</w:t>
      </w:r>
      <w:r>
        <w:rPr>
          <w:rFonts w:ascii="Times New Roman" w:eastAsia="Times New Roman" w:hAnsi="Times New Roman" w:cs="Times New Roman"/>
          <w:sz w:val="25"/>
          <w:szCs w:val="25"/>
        </w:rPr>
        <w:t>сещающих дошкольные образовател</w:t>
      </w:r>
      <w:r w:rsidR="009311E5" w:rsidRPr="009311E5">
        <w:rPr>
          <w:rFonts w:ascii="Times New Roman" w:eastAsia="Times New Roman" w:hAnsi="Times New Roman" w:cs="Times New Roman"/>
          <w:sz w:val="25"/>
          <w:szCs w:val="25"/>
        </w:rPr>
        <w:t>ьные учреждения.</w:t>
      </w:r>
    </w:p>
    <w:p w:rsidR="009311E5" w:rsidRPr="009311E5" w:rsidRDefault="009311E5" w:rsidP="009311E5">
      <w:pPr>
        <w:numPr>
          <w:ilvl w:val="1"/>
          <w:numId w:val="3"/>
        </w:numPr>
        <w:tabs>
          <w:tab w:val="left" w:pos="458"/>
        </w:tabs>
        <w:spacing w:after="0" w:line="298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Положен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ие определяет взаимоотношения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ДОУ, в котором создаются ГКП, с Учредителем, направление деятельности ГКП, взаимодействие участников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образовательного процесса.</w:t>
      </w:r>
    </w:p>
    <w:p w:rsidR="009311E5" w:rsidRPr="009311E5" w:rsidRDefault="009311E5" w:rsidP="0070242C">
      <w:pPr>
        <w:numPr>
          <w:ilvl w:val="1"/>
          <w:numId w:val="3"/>
        </w:numPr>
        <w:tabs>
          <w:tab w:val="left" w:pos="482"/>
        </w:tabs>
        <w:spacing w:after="0" w:line="298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 xml:space="preserve">ГКП 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является структурной единицей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ДОУ, которые обеспечивают реализацию прав детей дошкольного возраста на получение бесплатного дошкольного образования, охрану жизни, укрепление здоровья, адекватное возрасту физическое и психическое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развитие.</w:t>
      </w:r>
    </w:p>
    <w:p w:rsidR="009311E5" w:rsidRPr="009311E5" w:rsidRDefault="009311E5" w:rsidP="009311E5">
      <w:pPr>
        <w:numPr>
          <w:ilvl w:val="1"/>
          <w:numId w:val="3"/>
        </w:numPr>
        <w:tabs>
          <w:tab w:val="left" w:pos="458"/>
        </w:tabs>
        <w:spacing w:before="60" w:after="0" w:line="288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ГКП обеспечивают воспитание, обучение, присмотр, уход и оздоровление детей в возрасте от 3 до 7 лет.</w:t>
      </w:r>
    </w:p>
    <w:p w:rsidR="009311E5" w:rsidRPr="009311E5" w:rsidRDefault="009311E5" w:rsidP="009311E5">
      <w:pPr>
        <w:numPr>
          <w:ilvl w:val="1"/>
          <w:numId w:val="3"/>
        </w:numPr>
        <w:tabs>
          <w:tab w:val="left" w:pos="592"/>
        </w:tabs>
        <w:spacing w:after="60" w:line="240" w:lineRule="auto"/>
        <w:ind w:lef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 xml:space="preserve">ГКП 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реализуют образовательные программы дошкольного образования различной</w:t>
      </w:r>
    </w:p>
    <w:p w:rsidR="009311E5" w:rsidRPr="009311E5" w:rsidRDefault="009311E5" w:rsidP="009311E5">
      <w:pPr>
        <w:spacing w:before="60" w:after="6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направленности.</w:t>
      </w:r>
    </w:p>
    <w:p w:rsidR="009311E5" w:rsidRPr="009311E5" w:rsidRDefault="0070242C" w:rsidP="009311E5">
      <w:pPr>
        <w:spacing w:before="60" w:after="0" w:line="293" w:lineRule="exact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42C">
        <w:rPr>
          <w:rFonts w:ascii="Times New Roman" w:eastAsia="Times New Roman" w:hAnsi="Times New Roman" w:cs="Times New Roman"/>
          <w:b/>
          <w:sz w:val="25"/>
          <w:szCs w:val="25"/>
        </w:rPr>
        <w:t>2.</w:t>
      </w:r>
      <w:r w:rsidR="009311E5" w:rsidRPr="009311E5">
        <w:rPr>
          <w:rFonts w:ascii="Times New Roman" w:eastAsia="Times New Roman" w:hAnsi="Times New Roman" w:cs="Times New Roman"/>
          <w:b/>
          <w:sz w:val="25"/>
          <w:szCs w:val="25"/>
        </w:rPr>
        <w:t xml:space="preserve"> Цели и задачи организации групп кратковременного пребывания детей.</w:t>
      </w:r>
    </w:p>
    <w:p w:rsidR="009311E5" w:rsidRPr="009311E5" w:rsidRDefault="009311E5" w:rsidP="009311E5">
      <w:pPr>
        <w:spacing w:after="0" w:line="293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1E5">
        <w:rPr>
          <w:rFonts w:ascii="Times New Roman" w:eastAsia="Times New Roman" w:hAnsi="Times New Roman" w:cs="Times New Roman"/>
          <w:b/>
          <w:iCs/>
          <w:sz w:val="26"/>
          <w:szCs w:val="26"/>
        </w:rPr>
        <w:t>2.</w:t>
      </w:r>
      <w:r w:rsidR="0070242C" w:rsidRPr="0070242C">
        <w:rPr>
          <w:rFonts w:ascii="Times New Roman" w:eastAsia="Times New Roman" w:hAnsi="Times New Roman" w:cs="Times New Roman"/>
          <w:b/>
          <w:iCs/>
          <w:sz w:val="26"/>
          <w:szCs w:val="26"/>
        </w:rPr>
        <w:t>1.</w:t>
      </w:r>
      <w:r w:rsidRPr="009311E5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70242C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Цели ГКП</w:t>
      </w:r>
      <w:r w:rsidRPr="009311E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:</w:t>
      </w:r>
    </w:p>
    <w:p w:rsidR="009311E5" w:rsidRPr="009311E5" w:rsidRDefault="009311E5" w:rsidP="009311E5">
      <w:pPr>
        <w:numPr>
          <w:ilvl w:val="0"/>
          <w:numId w:val="1"/>
        </w:numPr>
        <w:tabs>
          <w:tab w:val="left" w:pos="194"/>
        </w:tabs>
        <w:spacing w:after="0" w:line="293" w:lineRule="exact"/>
        <w:ind w:lef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обеспечение доступности дошкольного образования для всех слоев населения;</w:t>
      </w:r>
    </w:p>
    <w:p w:rsidR="009311E5" w:rsidRPr="009311E5" w:rsidRDefault="009311E5" w:rsidP="009311E5">
      <w:pPr>
        <w:numPr>
          <w:ilvl w:val="0"/>
          <w:numId w:val="1"/>
        </w:numPr>
        <w:tabs>
          <w:tab w:val="left" w:pos="194"/>
        </w:tabs>
        <w:spacing w:after="0" w:line="293" w:lineRule="exact"/>
        <w:ind w:lef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всестороннее развитие детей, не посещающих дошкольные образовательные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учреждения;</w:t>
      </w:r>
    </w:p>
    <w:p w:rsidR="00657B64" w:rsidRDefault="009311E5" w:rsidP="00657B64">
      <w:pPr>
        <w:numPr>
          <w:ilvl w:val="0"/>
          <w:numId w:val="1"/>
        </w:numPr>
        <w:tabs>
          <w:tab w:val="left" w:pos="222"/>
        </w:tabs>
        <w:spacing w:after="0" w:line="283" w:lineRule="exact"/>
        <w:ind w:left="40" w:right="3687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формиров</w:t>
      </w:r>
      <w:r w:rsidR="0070242C">
        <w:rPr>
          <w:rFonts w:ascii="Times New Roman" w:eastAsia="Times New Roman" w:hAnsi="Times New Roman" w:cs="Times New Roman"/>
          <w:sz w:val="25"/>
          <w:szCs w:val="25"/>
        </w:rPr>
        <w:t>ание у детей основ готовности</w:t>
      </w:r>
      <w:r w:rsidR="00657B64">
        <w:rPr>
          <w:rFonts w:ascii="Times New Roman" w:eastAsia="Times New Roman" w:hAnsi="Times New Roman" w:cs="Times New Roman"/>
          <w:sz w:val="25"/>
          <w:szCs w:val="25"/>
        </w:rPr>
        <w:t xml:space="preserve"> к школе.</w:t>
      </w:r>
    </w:p>
    <w:p w:rsidR="009311E5" w:rsidRPr="009311E5" w:rsidRDefault="0070242C" w:rsidP="0070242C">
      <w:pPr>
        <w:tabs>
          <w:tab w:val="left" w:pos="486"/>
        </w:tabs>
        <w:spacing w:after="0" w:line="293" w:lineRule="exact"/>
        <w:ind w:left="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2.2.</w:t>
      </w:r>
      <w:r w:rsidR="009311E5" w:rsidRPr="009311E5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Задачи ГКП</w:t>
      </w:r>
      <w:r w:rsidR="009311E5" w:rsidRPr="009311E5">
        <w:rPr>
          <w:rFonts w:ascii="Times New Roman" w:eastAsia="Times New Roman" w:hAnsi="Times New Roman" w:cs="Times New Roman"/>
          <w:b/>
          <w:iCs/>
          <w:sz w:val="26"/>
          <w:szCs w:val="26"/>
        </w:rPr>
        <w:t>:</w:t>
      </w:r>
    </w:p>
    <w:p w:rsidR="009311E5" w:rsidRPr="009311E5" w:rsidRDefault="009311E5" w:rsidP="009311E5">
      <w:pPr>
        <w:numPr>
          <w:ilvl w:val="0"/>
          <w:numId w:val="1"/>
        </w:numPr>
        <w:tabs>
          <w:tab w:val="left" w:pos="208"/>
        </w:tabs>
        <w:spacing w:after="0" w:line="293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создать условия для сохранения и укрепления физического и психического здоровья детей;</w:t>
      </w:r>
    </w:p>
    <w:p w:rsidR="009311E5" w:rsidRPr="009311E5" w:rsidRDefault="009311E5" w:rsidP="009311E5">
      <w:pPr>
        <w:numPr>
          <w:ilvl w:val="0"/>
          <w:numId w:val="1"/>
        </w:numPr>
        <w:tabs>
          <w:tab w:val="left" w:pos="323"/>
        </w:tabs>
        <w:spacing w:after="0" w:line="293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 xml:space="preserve">обеспечить интеллектуальное, социальное - нравственное, художественно </w:t>
      </w:r>
      <w:r w:rsidR="00657B64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9311E5">
        <w:rPr>
          <w:rFonts w:ascii="Times New Roman" w:eastAsia="Times New Roman" w:hAnsi="Times New Roman" w:cs="Times New Roman"/>
          <w:sz w:val="25"/>
          <w:szCs w:val="25"/>
        </w:rPr>
        <w:t>эстетическое, речевое развитие детей;</w:t>
      </w:r>
    </w:p>
    <w:p w:rsidR="009311E5" w:rsidRDefault="009311E5" w:rsidP="00657B64">
      <w:pPr>
        <w:numPr>
          <w:ilvl w:val="0"/>
          <w:numId w:val="1"/>
        </w:numPr>
        <w:tabs>
          <w:tab w:val="left" w:pos="376"/>
        </w:tabs>
        <w:spacing w:after="0" w:line="293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11E5">
        <w:rPr>
          <w:rFonts w:ascii="Times New Roman" w:eastAsia="Times New Roman" w:hAnsi="Times New Roman" w:cs="Times New Roman"/>
          <w:sz w:val="25"/>
          <w:szCs w:val="25"/>
        </w:rPr>
        <w:t>осуществлять индивидуально - ориентированную педагогическую помощь детям, не посещающим дошкол</w:t>
      </w:r>
      <w:r w:rsidR="00657B64">
        <w:rPr>
          <w:rFonts w:ascii="Times New Roman" w:eastAsia="Times New Roman" w:hAnsi="Times New Roman" w:cs="Times New Roman"/>
          <w:sz w:val="25"/>
          <w:szCs w:val="25"/>
        </w:rPr>
        <w:t>ьные образовательные учреждения</w:t>
      </w:r>
    </w:p>
    <w:p w:rsidR="00657B64" w:rsidRPr="00657B64" w:rsidRDefault="009311E5" w:rsidP="00657B64">
      <w:pPr>
        <w:numPr>
          <w:ilvl w:val="0"/>
          <w:numId w:val="1"/>
        </w:numPr>
        <w:tabs>
          <w:tab w:val="left" w:pos="376"/>
        </w:tabs>
        <w:spacing w:after="0" w:line="293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7B64">
        <w:rPr>
          <w:rFonts w:ascii="Times New Roman" w:eastAsia="Times New Roman" w:hAnsi="Times New Roman" w:cs="Times New Roman"/>
          <w:sz w:val="26"/>
          <w:szCs w:val="28"/>
        </w:rPr>
        <w:t xml:space="preserve">осуществлять индивидуально </w:t>
      </w:r>
      <w:r w:rsidRPr="00657B64">
        <w:rPr>
          <w:rFonts w:ascii="Times New Roman" w:eastAsia="Times New Roman" w:hAnsi="Times New Roman" w:cs="Times New Roman"/>
          <w:color w:val="00293F"/>
          <w:sz w:val="26"/>
          <w:szCs w:val="28"/>
        </w:rPr>
        <w:t xml:space="preserve">- </w:t>
      </w:r>
      <w:r w:rsidRPr="00657B64">
        <w:rPr>
          <w:rFonts w:ascii="Times New Roman" w:eastAsia="Times New Roman" w:hAnsi="Times New Roman" w:cs="Times New Roman"/>
          <w:sz w:val="26"/>
          <w:szCs w:val="28"/>
        </w:rPr>
        <w:t>ориентированную педагогическую помощь детям, не посещающим дошкол</w:t>
      </w:r>
      <w:r w:rsidR="00657B64" w:rsidRPr="00657B64">
        <w:rPr>
          <w:rFonts w:ascii="Times New Roman" w:eastAsia="Times New Roman" w:hAnsi="Times New Roman" w:cs="Times New Roman"/>
          <w:sz w:val="26"/>
          <w:szCs w:val="28"/>
        </w:rPr>
        <w:t>ьные образовательные учреждения.</w:t>
      </w:r>
    </w:p>
    <w:p w:rsidR="009311E5" w:rsidRPr="00657B64" w:rsidRDefault="009311E5" w:rsidP="00657B64">
      <w:pPr>
        <w:numPr>
          <w:ilvl w:val="0"/>
          <w:numId w:val="1"/>
        </w:numPr>
        <w:tabs>
          <w:tab w:val="left" w:pos="376"/>
        </w:tabs>
        <w:spacing w:after="0" w:line="293" w:lineRule="exact"/>
        <w:ind w:left="40"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7B64">
        <w:rPr>
          <w:rFonts w:ascii="Times New Roman" w:eastAsia="Times New Roman" w:hAnsi="Times New Roman" w:cs="Times New Roman"/>
          <w:sz w:val="26"/>
          <w:szCs w:val="28"/>
        </w:rPr>
        <w:t>выявлять и развивать способности детей, формировать у них гуманные общечеловеческие ценности, нравственные и волевые качества.</w:t>
      </w:r>
    </w:p>
    <w:p w:rsidR="009311E5" w:rsidRPr="00944E74" w:rsidRDefault="009311E5" w:rsidP="009311E5">
      <w:pPr>
        <w:keepNext/>
        <w:keepLines/>
        <w:tabs>
          <w:tab w:val="left" w:pos="323"/>
        </w:tabs>
        <w:spacing w:after="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lastRenderedPageBreak/>
        <w:t>3.</w:t>
      </w: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Организация деятельности групп кратковременного пребывания детей.</w:t>
      </w:r>
    </w:p>
    <w:p w:rsidR="009311E5" w:rsidRPr="006F1B42" w:rsidRDefault="009311E5" w:rsidP="009311E5">
      <w:pPr>
        <w:tabs>
          <w:tab w:val="left" w:pos="50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3.1.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ГКП открываются приказом заведующего МКДОУ при наличии необходимых санитарно - гигиенических, противоэпидемиологических условий, соблюдения правил пожарной безопасности, кадрового обеспечения, необходимых программно - методических материалов.</w:t>
      </w:r>
    </w:p>
    <w:p w:rsidR="009311E5" w:rsidRPr="006F1B42" w:rsidRDefault="009311E5" w:rsidP="009311E5">
      <w:pPr>
        <w:tabs>
          <w:tab w:val="left" w:pos="50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3.2.</w:t>
      </w:r>
      <w:r w:rsidRPr="00657B64">
        <w:rPr>
          <w:rFonts w:ascii="Times New Roman" w:eastAsia="Times New Roman" w:hAnsi="Times New Roman" w:cs="Times New Roman"/>
          <w:b/>
          <w:bCs/>
          <w:iCs/>
          <w:sz w:val="26"/>
          <w:szCs w:val="28"/>
          <w:u w:val="single"/>
        </w:rPr>
        <w:t>Для открытия ГКП необходимо: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списки детей;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образовательная программа;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режим дня и расписание деятельности детей;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заявление родителей (законных представителей).</w:t>
      </w:r>
    </w:p>
    <w:p w:rsidR="009311E5" w:rsidRPr="00944E74" w:rsidRDefault="009311E5" w:rsidP="009311E5">
      <w:pPr>
        <w:numPr>
          <w:ilvl w:val="0"/>
          <w:numId w:val="2"/>
        </w:numPr>
        <w:tabs>
          <w:tab w:val="left" w:pos="506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ГКП могут функционировать в первой и второй половине дня (2 - 2,5 часа). ГКП могут открываться в течение учебного года по мере комплектования и возможностей МКДОУ.</w:t>
      </w:r>
    </w:p>
    <w:p w:rsidR="009311E5" w:rsidRPr="00944E74" w:rsidRDefault="009311E5" w:rsidP="009311E5">
      <w:pPr>
        <w:numPr>
          <w:ilvl w:val="0"/>
          <w:numId w:val="2"/>
        </w:numPr>
        <w:tabs>
          <w:tab w:val="left" w:pos="67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Режим работы Г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КП устанавливается заведующим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 в соответствии с образовательными потребностями родителей (законных представителей).</w:t>
      </w:r>
    </w:p>
    <w:p w:rsidR="009311E5" w:rsidRPr="00944E74" w:rsidRDefault="009311E5" w:rsidP="009311E5">
      <w:pPr>
        <w:numPr>
          <w:ilvl w:val="0"/>
          <w:numId w:val="2"/>
        </w:numPr>
        <w:tabs>
          <w:tab w:val="left" w:pos="45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ГКП функционируют без организации питания и сна.</w:t>
      </w:r>
    </w:p>
    <w:p w:rsidR="009311E5" w:rsidRPr="00944E74" w:rsidRDefault="009311E5" w:rsidP="009311E5">
      <w:pPr>
        <w:numPr>
          <w:ilvl w:val="0"/>
          <w:numId w:val="2"/>
        </w:numPr>
        <w:tabs>
          <w:tab w:val="left" w:pos="50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Медицинское обслуживание детей ГКП осуществляется ш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татным медицинским персоналом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keepNext/>
        <w:keepLines/>
        <w:numPr>
          <w:ilvl w:val="1"/>
          <w:numId w:val="2"/>
        </w:numPr>
        <w:tabs>
          <w:tab w:val="left" w:pos="318"/>
        </w:tabs>
        <w:spacing w:after="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Комплектование групп кратковременного пребывания детей.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45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Порядок комплектования групп определяется настоящим Положением.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482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Количество и вид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ы ГКП определяются заведующим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 в зависимости от потребностей населения и возможностей МКДОУ.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530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В ГКП принимаются дети от 3 до 7 лет, не посещающих дошкольные образовательные учреждения, количестве до 10 человек в группе.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4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Зачисление детей в ГКП оформляется приказом заведующего при наличии: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заявления родителей (законных представителей);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справки о состоянии здоровья ребёнка;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копий свидетельства о рождении.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525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При п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риёме детей в ГКП заведующий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 обязан познакомить родителей (закон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ных представителей) с уставом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 другими документами, регламентирующими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 образовательную деятельность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 о чем делается отметка в журнале ознакомления родителей с нормативными документами.</w:t>
      </w:r>
    </w:p>
    <w:p w:rsidR="009311E5" w:rsidRPr="00944E74" w:rsidRDefault="00657B64" w:rsidP="009311E5">
      <w:pPr>
        <w:numPr>
          <w:ilvl w:val="2"/>
          <w:numId w:val="2"/>
        </w:numPr>
        <w:tabs>
          <w:tab w:val="left" w:pos="568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Отношения между </w:t>
      </w:r>
      <w:r w:rsidR="009311E5" w:rsidRPr="00944E74">
        <w:rPr>
          <w:rFonts w:ascii="Times New Roman" w:eastAsia="Times New Roman" w:hAnsi="Times New Roman" w:cs="Times New Roman"/>
          <w:sz w:val="26"/>
          <w:szCs w:val="28"/>
        </w:rPr>
        <w:t>ДОУ и родителями (законными представителями) регулируются совместным договором, заключённом в установленном порядке.</w:t>
      </w:r>
    </w:p>
    <w:p w:rsidR="009311E5" w:rsidRPr="00944E74" w:rsidRDefault="009311E5" w:rsidP="009311E5">
      <w:pPr>
        <w:numPr>
          <w:ilvl w:val="2"/>
          <w:numId w:val="2"/>
        </w:numPr>
        <w:tabs>
          <w:tab w:val="left" w:pos="4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ГКП могут комплектоваться по одновозрастному или разновозрастному принципу.</w:t>
      </w:r>
    </w:p>
    <w:p w:rsidR="009311E5" w:rsidRPr="00944E74" w:rsidRDefault="00657B64" w:rsidP="009311E5">
      <w:pPr>
        <w:numPr>
          <w:ilvl w:val="2"/>
          <w:numId w:val="2"/>
        </w:numPr>
        <w:tabs>
          <w:tab w:val="left" w:pos="46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="009311E5">
        <w:rPr>
          <w:rFonts w:ascii="Times New Roman" w:eastAsia="Times New Roman" w:hAnsi="Times New Roman" w:cs="Times New Roman"/>
          <w:sz w:val="26"/>
          <w:szCs w:val="28"/>
        </w:rPr>
        <w:t>ДОУ</w:t>
      </w:r>
      <w:r w:rsidR="009311E5" w:rsidRPr="00944E74">
        <w:rPr>
          <w:rFonts w:ascii="Times New Roman" w:eastAsia="Times New Roman" w:hAnsi="Times New Roman" w:cs="Times New Roman"/>
          <w:sz w:val="26"/>
          <w:szCs w:val="28"/>
        </w:rPr>
        <w:t xml:space="preserve"> созданы: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165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группа общеразвивающего вида - для детей в возрасте от 3 до 5 лет, с целью всестороннего развития детей, для обеспечения освоения ребёнком социального опыта, общения со сверстниками и взрослыми в совместной игровой деятельности;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группа предшкольной подготовки - для детей в возрасте от 5 до 7 лет, с целью подготовки детей к школьному обучению.</w:t>
      </w:r>
    </w:p>
    <w:p w:rsidR="009311E5" w:rsidRPr="00361CA3" w:rsidRDefault="009311E5" w:rsidP="009311E5">
      <w:pPr>
        <w:numPr>
          <w:ilvl w:val="2"/>
          <w:numId w:val="2"/>
        </w:numPr>
        <w:tabs>
          <w:tab w:val="left" w:pos="462"/>
        </w:tabs>
        <w:spacing w:after="0" w:line="240" w:lineRule="auto"/>
        <w:ind w:left="40" w:right="2000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Конкурсный отбор и тест</w:t>
      </w:r>
      <w:r w:rsidRPr="006F1B42">
        <w:rPr>
          <w:rFonts w:ascii="Times New Roman" w:eastAsia="Times New Roman" w:hAnsi="Times New Roman" w:cs="Times New Roman"/>
          <w:sz w:val="26"/>
          <w:szCs w:val="28"/>
        </w:rPr>
        <w:t xml:space="preserve">ирование при комплектовании ГКП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 xml:space="preserve">не допускаются. </w:t>
      </w:r>
    </w:p>
    <w:p w:rsidR="009311E5" w:rsidRPr="00944E74" w:rsidRDefault="009311E5" w:rsidP="009311E5">
      <w:pPr>
        <w:tabs>
          <w:tab w:val="left" w:pos="462"/>
        </w:tabs>
        <w:spacing w:after="0" w:line="240" w:lineRule="auto"/>
        <w:ind w:left="40" w:right="2000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t>5.</w:t>
      </w: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Организация воспитательно - образовательного процесса.</w:t>
      </w:r>
    </w:p>
    <w:p w:rsidR="009311E5" w:rsidRPr="00944E74" w:rsidRDefault="009311E5" w:rsidP="009311E5">
      <w:pPr>
        <w:numPr>
          <w:ilvl w:val="3"/>
          <w:numId w:val="2"/>
        </w:numPr>
        <w:tabs>
          <w:tab w:val="left" w:pos="611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Организация воспитательно - образовательного процесса в ГКП осуществля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ется в соответствии с уставом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numPr>
          <w:ilvl w:val="3"/>
          <w:numId w:val="2"/>
        </w:numPr>
        <w:tabs>
          <w:tab w:val="left" w:pos="45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Обучение и воспитание детей ведется на русском языке.</w:t>
      </w:r>
    </w:p>
    <w:p w:rsidR="009311E5" w:rsidRPr="00944E74" w:rsidRDefault="009311E5" w:rsidP="009311E5">
      <w:pPr>
        <w:tabs>
          <w:tab w:val="left" w:pos="45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5.3.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Содержание образования определяется образовательной программой «Программа воспитания и обучения в детском саду» под редакцией М.А.Васильевой, В.В.Гербовой, Т.С.Комаровой.</w:t>
      </w:r>
    </w:p>
    <w:p w:rsidR="009311E5" w:rsidRPr="00944E74" w:rsidRDefault="009311E5" w:rsidP="009311E5">
      <w:pPr>
        <w:tabs>
          <w:tab w:val="left" w:pos="45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lastRenderedPageBreak/>
        <w:t>5.4.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Организация образовательного процесса, продолжительность занятий и режим работы в РКП регламентируется учебным планом, годовым календарным, расписанием заня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тий, утверждёнными заведующим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 в соответствии с требованиями СанПиНа к устройству, содержанию и организации режима работы дошкольных образовательных учреждений (СанПиНа 2.4.1. 2660-10).</w:t>
      </w:r>
    </w:p>
    <w:p w:rsidR="009311E5" w:rsidRPr="006F1B42" w:rsidRDefault="009311E5" w:rsidP="009311E5">
      <w:pPr>
        <w:tabs>
          <w:tab w:val="left" w:pos="51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5.5.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 xml:space="preserve">Организация воспитательно </w:t>
      </w:r>
      <w:r w:rsidRPr="00944E74">
        <w:rPr>
          <w:rFonts w:ascii="Times New Roman" w:eastAsia="Times New Roman" w:hAnsi="Times New Roman" w:cs="Times New Roman"/>
          <w:color w:val="00293F"/>
          <w:sz w:val="26"/>
          <w:szCs w:val="28"/>
        </w:rPr>
        <w:t xml:space="preserve">-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образовательной работы в ГКП предусматривает создание условий для развития различных видов деятельности с учётом их интересов, возможностей и потребностей.</w:t>
      </w:r>
    </w:p>
    <w:p w:rsidR="009311E5" w:rsidRPr="006F1B42" w:rsidRDefault="009311E5" w:rsidP="009311E5">
      <w:pPr>
        <w:tabs>
          <w:tab w:val="left" w:pos="51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6.</w:t>
      </w: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t>Участники образовательного процесса, их права и обязанности.</w:t>
      </w:r>
    </w:p>
    <w:p w:rsidR="009311E5" w:rsidRPr="00944E74" w:rsidRDefault="009311E5" w:rsidP="009311E5">
      <w:pPr>
        <w:tabs>
          <w:tab w:val="left" w:pos="543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6.1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Участниками образовательного процесса в ГКП являются воспитанники, их родители (законные представители), педагогические работники, м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ладший обслуживающий персонал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tabs>
          <w:tab w:val="left" w:pos="558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6.2.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 xml:space="preserve">Права, обязанности и социальные гарантии каждого работника ГКП определяются 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законодательством РФ, уставом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 в котором функционируют ГКП, трудовым договором, определяющим функциональные обязанности и квалификационные характеристики работников.</w:t>
      </w:r>
    </w:p>
    <w:p w:rsidR="009311E5" w:rsidRPr="00944E74" w:rsidRDefault="009311E5" w:rsidP="009311E5">
      <w:pPr>
        <w:tabs>
          <w:tab w:val="left" w:pos="476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6.3.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Права и обязанности родителей (законных предста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вителей) определяются уставом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 договором о взаимоотношениях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 и родителей (законных представителей).</w:t>
      </w:r>
    </w:p>
    <w:p w:rsidR="009311E5" w:rsidRPr="00944E74" w:rsidRDefault="009311E5" w:rsidP="009311E5">
      <w:pPr>
        <w:tabs>
          <w:tab w:val="left" w:pos="44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6.4.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Зачисление, сохранение места и отчисление детей из групп ГКП производится в соответствии законодатель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ством РФ, на основании устава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keepNext/>
        <w:keepLines/>
        <w:tabs>
          <w:tab w:val="left" w:pos="294"/>
        </w:tabs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t>7.</w:t>
      </w: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Управление и руководство.</w:t>
      </w:r>
    </w:p>
    <w:p w:rsidR="009311E5" w:rsidRPr="00944E74" w:rsidRDefault="009311E5" w:rsidP="009311E5">
      <w:pPr>
        <w:tabs>
          <w:tab w:val="left" w:pos="452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7.1.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Управление и руководство организацией деятельности ГКП осуществляется в соответствии с н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астоящим Положением и уставом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tabs>
          <w:tab w:val="left" w:pos="45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7.2.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Непосредственно руководство организацией деятельности Г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КП осуществляет администрация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ДОУ.</w:t>
      </w:r>
    </w:p>
    <w:p w:rsidR="009311E5" w:rsidRPr="00944E74" w:rsidRDefault="009311E5" w:rsidP="009311E5">
      <w:pPr>
        <w:tabs>
          <w:tab w:val="left" w:pos="50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7.3.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Заведующий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 определяет функциональные обязанности каждого работника ГКП, которые закрепляются в должностных инструкциях.</w:t>
      </w:r>
    </w:p>
    <w:p w:rsidR="009311E5" w:rsidRPr="00944E74" w:rsidRDefault="009311E5" w:rsidP="009311E5">
      <w:pPr>
        <w:tabs>
          <w:tab w:val="left" w:pos="51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7.4.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К педагогическим работникам ГКП и младшему обслуживающему персоналу предъявляются требования, соответствующие квалификационным характеристикам по должностям.</w:t>
      </w:r>
    </w:p>
    <w:p w:rsidR="009311E5" w:rsidRPr="00944E74" w:rsidRDefault="009311E5" w:rsidP="009311E5">
      <w:pPr>
        <w:keepNext/>
        <w:keepLines/>
        <w:tabs>
          <w:tab w:val="left" w:pos="289"/>
        </w:tabs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t>8.</w:t>
      </w: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Документация групп кратковременного пребывания детей.</w:t>
      </w:r>
    </w:p>
    <w:p w:rsidR="009311E5" w:rsidRPr="00944E74" w:rsidRDefault="009311E5" w:rsidP="009311E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8.1. Педагоги и специалисты, работающие в ГКП, ведут следующую документацию: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список детей ГКП;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журнал посещаемости;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планы работы воспитателей и специалистов;</w:t>
      </w:r>
    </w:p>
    <w:p w:rsidR="009311E5" w:rsidRPr="00944E74" w:rsidRDefault="009311E5" w:rsidP="009311E5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944E74">
        <w:rPr>
          <w:rFonts w:ascii="Times New Roman" w:eastAsia="Times New Roman" w:hAnsi="Times New Roman" w:cs="Times New Roman"/>
          <w:sz w:val="26"/>
          <w:szCs w:val="28"/>
        </w:rPr>
        <w:t>диагно</w:t>
      </w:r>
      <w:r w:rsidR="00657B64">
        <w:rPr>
          <w:rFonts w:ascii="Times New Roman" w:eastAsia="Times New Roman" w:hAnsi="Times New Roman" w:cs="Times New Roman"/>
          <w:sz w:val="26"/>
          <w:szCs w:val="28"/>
        </w:rPr>
        <w:t xml:space="preserve">стические таблицы, принятые в 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ДОУ, анализ результатов диагностики.</w:t>
      </w:r>
    </w:p>
    <w:p w:rsidR="009311E5" w:rsidRPr="00944E74" w:rsidRDefault="009311E5" w:rsidP="009311E5">
      <w:pPr>
        <w:keepNext/>
        <w:keepLines/>
        <w:tabs>
          <w:tab w:val="left" w:pos="303"/>
        </w:tabs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b/>
          <w:bCs/>
          <w:sz w:val="26"/>
          <w:szCs w:val="28"/>
        </w:rPr>
        <w:t>9.</w:t>
      </w:r>
      <w:r w:rsidRPr="00944E74">
        <w:rPr>
          <w:rFonts w:ascii="Times New Roman" w:eastAsia="Times New Roman" w:hAnsi="Times New Roman" w:cs="Times New Roman"/>
          <w:b/>
          <w:bCs/>
          <w:sz w:val="26"/>
          <w:szCs w:val="28"/>
        </w:rPr>
        <w:t>Финансирование деятельности групп кратковременного пребывания детей.</w:t>
      </w:r>
    </w:p>
    <w:p w:rsidR="009311E5" w:rsidRPr="00944E74" w:rsidRDefault="009311E5" w:rsidP="009311E5">
      <w:pPr>
        <w:tabs>
          <w:tab w:val="left" w:pos="49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9.1.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Родительская плата за оказание образовательных услуг в объёме Временных (примерных) требований к содержанию и методам воспитания и обучения, реализуемых в дошкольных образовательных учреждениях в ГКП не взимается.</w:t>
      </w:r>
    </w:p>
    <w:p w:rsidR="009311E5" w:rsidRPr="00944E74" w:rsidRDefault="009311E5" w:rsidP="009311E5">
      <w:pPr>
        <w:tabs>
          <w:tab w:val="left" w:pos="43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F1B42">
        <w:rPr>
          <w:rFonts w:ascii="Times New Roman" w:eastAsia="Times New Roman" w:hAnsi="Times New Roman" w:cs="Times New Roman"/>
          <w:sz w:val="26"/>
          <w:szCs w:val="28"/>
        </w:rPr>
        <w:t>9.2.</w:t>
      </w:r>
      <w:r w:rsidRPr="00944E74">
        <w:rPr>
          <w:rFonts w:ascii="Times New Roman" w:eastAsia="Times New Roman" w:hAnsi="Times New Roman" w:cs="Times New Roman"/>
          <w:sz w:val="26"/>
          <w:szCs w:val="28"/>
        </w:rPr>
        <w:t>Финансовые средства ГКП образуются:</w:t>
      </w:r>
    </w:p>
    <w:p w:rsidR="009311E5" w:rsidRPr="00657B64" w:rsidRDefault="009311E5" w:rsidP="00657B64">
      <w:pPr>
        <w:pStyle w:val="a3"/>
        <w:numPr>
          <w:ilvl w:val="0"/>
          <w:numId w:val="6"/>
        </w:num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57B64">
        <w:rPr>
          <w:rFonts w:ascii="Times New Roman" w:eastAsia="Times New Roman" w:hAnsi="Times New Roman" w:cs="Times New Roman"/>
          <w:sz w:val="26"/>
          <w:szCs w:val="28"/>
        </w:rPr>
        <w:t>из собственных средств Учредителя;</w:t>
      </w:r>
    </w:p>
    <w:p w:rsidR="009311E5" w:rsidRPr="00657B64" w:rsidRDefault="009311E5" w:rsidP="00657B64">
      <w:pPr>
        <w:pStyle w:val="a3"/>
        <w:numPr>
          <w:ilvl w:val="0"/>
          <w:numId w:val="6"/>
        </w:num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57B64">
        <w:rPr>
          <w:rFonts w:ascii="Times New Roman" w:eastAsia="Times New Roman" w:hAnsi="Times New Roman" w:cs="Times New Roman"/>
          <w:sz w:val="26"/>
          <w:szCs w:val="28"/>
        </w:rPr>
        <w:t>добровольных пожертвований, спонсорской помощи;</w:t>
      </w:r>
    </w:p>
    <w:p w:rsidR="009311E5" w:rsidRPr="00657B64" w:rsidRDefault="009311E5" w:rsidP="00657B64">
      <w:pPr>
        <w:pStyle w:val="a3"/>
        <w:numPr>
          <w:ilvl w:val="0"/>
          <w:numId w:val="6"/>
        </w:num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57B64">
        <w:rPr>
          <w:rFonts w:ascii="Times New Roman" w:eastAsia="Times New Roman" w:hAnsi="Times New Roman" w:cs="Times New Roman"/>
          <w:sz w:val="26"/>
          <w:szCs w:val="28"/>
        </w:rPr>
        <w:t>других источников в соответствии с действующим законодательством РФ.</w:t>
      </w:r>
    </w:p>
    <w:p w:rsidR="009311E5" w:rsidRPr="006F1B42" w:rsidRDefault="009311E5" w:rsidP="009311E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31ADC" w:rsidRDefault="00F31ADC"/>
    <w:sectPr w:rsidR="00F31ADC" w:rsidSect="00944E74">
      <w:footerReference w:type="default" r:id="rId9"/>
      <w:pgSz w:w="11909" w:h="16834"/>
      <w:pgMar w:top="851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73" w:rsidRDefault="00900873" w:rsidP="00657B64">
      <w:pPr>
        <w:spacing w:after="0" w:line="240" w:lineRule="auto"/>
      </w:pPr>
      <w:r>
        <w:separator/>
      </w:r>
    </w:p>
  </w:endnote>
  <w:endnote w:type="continuationSeparator" w:id="1">
    <w:p w:rsidR="00900873" w:rsidRDefault="00900873" w:rsidP="0065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7876"/>
    </w:sdtPr>
    <w:sdtContent>
      <w:p w:rsidR="00657B64" w:rsidRDefault="00FC05FB">
        <w:pPr>
          <w:pStyle w:val="a6"/>
          <w:jc w:val="right"/>
        </w:pPr>
        <w:fldSimple w:instr=" PAGE   \* MERGEFORMAT ">
          <w:r w:rsidR="00C3630B">
            <w:rPr>
              <w:noProof/>
            </w:rPr>
            <w:t>1</w:t>
          </w:r>
        </w:fldSimple>
      </w:p>
    </w:sdtContent>
  </w:sdt>
  <w:p w:rsidR="00657B64" w:rsidRDefault="00657B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73" w:rsidRDefault="00900873" w:rsidP="00657B64">
      <w:pPr>
        <w:spacing w:after="0" w:line="240" w:lineRule="auto"/>
      </w:pPr>
      <w:r>
        <w:separator/>
      </w:r>
    </w:p>
  </w:footnote>
  <w:footnote w:type="continuationSeparator" w:id="1">
    <w:p w:rsidR="00900873" w:rsidRDefault="00900873" w:rsidP="0065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E68E60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C6D637C"/>
    <w:multiLevelType w:val="multilevel"/>
    <w:tmpl w:val="E68E60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3CA13F45"/>
    <w:multiLevelType w:val="multilevel"/>
    <w:tmpl w:val="E68E60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50395D09"/>
    <w:multiLevelType w:val="multilevel"/>
    <w:tmpl w:val="E68E60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1E5"/>
    <w:rsid w:val="00657B64"/>
    <w:rsid w:val="0070242C"/>
    <w:rsid w:val="00900873"/>
    <w:rsid w:val="009311E5"/>
    <w:rsid w:val="00C3630B"/>
    <w:rsid w:val="00F31ADC"/>
    <w:rsid w:val="00F90353"/>
    <w:rsid w:val="00FC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B64"/>
  </w:style>
  <w:style w:type="paragraph" w:styleId="a6">
    <w:name w:val="footer"/>
    <w:basedOn w:val="a"/>
    <w:link w:val="a7"/>
    <w:uiPriority w:val="99"/>
    <w:unhideWhenUsed/>
    <w:rsid w:val="0065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B64"/>
  </w:style>
  <w:style w:type="paragraph" w:styleId="a8">
    <w:name w:val="Balloon Text"/>
    <w:basedOn w:val="a"/>
    <w:link w:val="a9"/>
    <w:uiPriority w:val="99"/>
    <w:semiHidden/>
    <w:unhideWhenUsed/>
    <w:rsid w:val="00C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646F-9BA5-4934-841B-86AC51BD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2015-01-28T09:53:00Z</cp:lastPrinted>
  <dcterms:created xsi:type="dcterms:W3CDTF">2015-01-28T09:27:00Z</dcterms:created>
  <dcterms:modified xsi:type="dcterms:W3CDTF">2015-02-03T06:55:00Z</dcterms:modified>
</cp:coreProperties>
</file>