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1" w:rsidRPr="00122FE1" w:rsidRDefault="003C7749" w:rsidP="00122FE1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Письмо </w:t>
      </w:r>
      <w:proofErr w:type="spellStart"/>
      <w:r w:rsidR="00122FE1" w:rsidRPr="00122FE1">
        <w:rPr>
          <w:rFonts w:ascii="Arial" w:eastAsia="Times New Roman" w:hAnsi="Arial" w:cs="Arial"/>
          <w:b/>
          <w:bCs/>
          <w:color w:val="000000"/>
          <w:sz w:val="21"/>
        </w:rPr>
        <w:t>Рособрнадзора</w:t>
      </w:r>
      <w:proofErr w:type="spellEnd"/>
      <w:r w:rsidR="00122FE1" w:rsidRPr="00122FE1">
        <w:rPr>
          <w:rFonts w:ascii="Arial" w:eastAsia="Times New Roman" w:hAnsi="Arial" w:cs="Arial"/>
          <w:b/>
          <w:bCs/>
          <w:color w:val="000000"/>
          <w:sz w:val="21"/>
        </w:rPr>
        <w:t xml:space="preserve"> от 07 февраля 2014 года № 01-52-22/05-382</w:t>
      </w:r>
    </w:p>
    <w:p w:rsidR="00122FE1" w:rsidRPr="00122FE1" w:rsidRDefault="00122FE1" w:rsidP="00122FE1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b/>
          <w:bCs/>
          <w:color w:val="000000"/>
          <w:sz w:val="21"/>
        </w:rPr>
        <w:t>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</w:r>
    </w:p>
    <w:p w:rsidR="00122FE1" w:rsidRPr="00122FE1" w:rsidRDefault="00122FE1" w:rsidP="00122FE1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>В соответствии с пунктом 1 части 3 статьи 12 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17 октября 2013 г. № 1155.</w:t>
      </w:r>
      <w:proofErr w:type="gramEnd"/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Департамент сообщает, что в течение трех месяцев после утверждения проекта приказа </w:t>
      </w:r>
      <w:proofErr w:type="spell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122FE1" w:rsidRPr="00122FE1" w:rsidRDefault="00122FE1" w:rsidP="00122FE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Рособрнадзор</w:t>
      </w:r>
      <w:proofErr w:type="spell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образовательных программ в соответствие с ФГОС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122FE1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122FE1">
        <w:rPr>
          <w:rFonts w:ascii="Arial" w:eastAsia="Times New Roman" w:hAnsi="Arial" w:cs="Arial"/>
          <w:color w:val="000000"/>
          <w:sz w:val="21"/>
          <w:szCs w:val="21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122FE1" w:rsidRPr="00122FE1" w:rsidRDefault="00122FE1" w:rsidP="00122FE1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22FE1">
        <w:rPr>
          <w:rFonts w:ascii="Arial" w:eastAsia="Times New Roman" w:hAnsi="Arial" w:cs="Arial"/>
          <w:color w:val="000000"/>
          <w:sz w:val="21"/>
          <w:szCs w:val="21"/>
        </w:rPr>
        <w:t>А.А.МУЗАЕВ</w:t>
      </w:r>
    </w:p>
    <w:p w:rsidR="00307EF9" w:rsidRDefault="00307EF9"/>
    <w:sectPr w:rsidR="00307EF9" w:rsidSect="006A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35F2"/>
    <w:multiLevelType w:val="multilevel"/>
    <w:tmpl w:val="AF74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FE1"/>
    <w:rsid w:val="00122FE1"/>
    <w:rsid w:val="00307EF9"/>
    <w:rsid w:val="003C7749"/>
    <w:rsid w:val="006A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AE"/>
  </w:style>
  <w:style w:type="paragraph" w:styleId="2">
    <w:name w:val="heading 2"/>
    <w:basedOn w:val="a"/>
    <w:link w:val="20"/>
    <w:uiPriority w:val="9"/>
    <w:qFormat/>
    <w:rsid w:val="0012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F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2F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55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6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Company>МДОУ Солнышко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Мама и сын</cp:lastModifiedBy>
  <cp:revision>4</cp:revision>
  <dcterms:created xsi:type="dcterms:W3CDTF">2014-09-12T02:07:00Z</dcterms:created>
  <dcterms:modified xsi:type="dcterms:W3CDTF">2014-10-13T12:48:00Z</dcterms:modified>
</cp:coreProperties>
</file>